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FF" w:rsidRPr="00F26B95" w:rsidRDefault="00370AE7" w:rsidP="00F26B95">
      <w:pPr>
        <w:pStyle w:val="Bezproreda"/>
        <w:jc w:val="center"/>
        <w:rPr>
          <w:rFonts w:ascii="Comic Sans MS" w:hAnsi="Comic Sans MS"/>
          <w:b/>
          <w:sz w:val="20"/>
          <w:szCs w:val="20"/>
          <w:lang w:val="hr-HR"/>
        </w:rPr>
      </w:pPr>
      <w:r w:rsidRPr="00F26B95">
        <w:rPr>
          <w:rFonts w:ascii="Comic Sans MS" w:hAnsi="Comic Sans MS"/>
          <w:b/>
          <w:sz w:val="20"/>
          <w:szCs w:val="20"/>
          <w:lang w:val="hr-HR"/>
        </w:rPr>
        <w:t>IZVADAK IZ PRAVILNIKA O RADU ŠKOLSKE KNJIŽNICE</w:t>
      </w:r>
      <w:r w:rsidR="00B47C04">
        <w:rPr>
          <w:rFonts w:ascii="Comic Sans MS" w:hAnsi="Comic Sans MS"/>
          <w:b/>
          <w:sz w:val="20"/>
          <w:szCs w:val="20"/>
          <w:lang w:val="hr-HR"/>
        </w:rPr>
        <w:t xml:space="preserve"> OSNOVNE ŠKOLE VIJENAC</w:t>
      </w:r>
    </w:p>
    <w:p w:rsidR="00370AE7" w:rsidRPr="00F26B95" w:rsidRDefault="00370AE7" w:rsidP="00370AE7">
      <w:pPr>
        <w:pStyle w:val="Bezproreda"/>
        <w:rPr>
          <w:rFonts w:ascii="Comic Sans MS" w:hAnsi="Comic Sans MS"/>
          <w:sz w:val="20"/>
          <w:szCs w:val="20"/>
          <w:lang w:val="hr-HR"/>
        </w:rPr>
      </w:pPr>
    </w:p>
    <w:p w:rsidR="00370AE7" w:rsidRPr="00F26B95" w:rsidRDefault="00370AE7" w:rsidP="00370AE7">
      <w:pPr>
        <w:pStyle w:val="Bezproreda"/>
        <w:rPr>
          <w:rFonts w:ascii="Comic Sans MS" w:hAnsi="Comic Sans MS"/>
          <w:b/>
          <w:sz w:val="20"/>
          <w:szCs w:val="20"/>
          <w:lang w:val="hr-HR"/>
        </w:rPr>
      </w:pPr>
      <w:r w:rsidRPr="00F26B95">
        <w:rPr>
          <w:rFonts w:ascii="Comic Sans MS" w:hAnsi="Comic Sans MS"/>
          <w:b/>
          <w:sz w:val="20"/>
          <w:szCs w:val="20"/>
          <w:lang w:val="hr-HR"/>
        </w:rPr>
        <w:t>RADNO VRIJEME KNJIŽNICE</w:t>
      </w:r>
    </w:p>
    <w:p w:rsidR="00370AE7" w:rsidRDefault="00813875" w:rsidP="00B47C04">
      <w:pPr>
        <w:pStyle w:val="Bezproreda"/>
        <w:jc w:val="center"/>
        <w:rPr>
          <w:rFonts w:ascii="Comic Sans MS" w:hAnsi="Comic Sans MS"/>
          <w:sz w:val="20"/>
          <w:szCs w:val="20"/>
          <w:lang w:val="hr-HR"/>
        </w:rPr>
      </w:pPr>
      <w:r>
        <w:rPr>
          <w:rFonts w:ascii="Comic Sans MS" w:hAnsi="Comic Sans MS"/>
          <w:sz w:val="20"/>
          <w:szCs w:val="20"/>
          <w:lang w:val="hr-HR"/>
        </w:rPr>
        <w:t>Ponedjeljak, utorak, srijeda, četvrtak i petak od 8:00 do 14:00 sati</w:t>
      </w:r>
      <w:r w:rsidR="00370AE7" w:rsidRPr="00F26B95">
        <w:rPr>
          <w:rFonts w:ascii="Comic Sans MS" w:hAnsi="Comic Sans MS"/>
          <w:sz w:val="20"/>
          <w:szCs w:val="20"/>
          <w:lang w:val="hr-HR"/>
        </w:rPr>
        <w:t xml:space="preserve">  </w:t>
      </w:r>
    </w:p>
    <w:p w:rsidR="00370AE7" w:rsidRPr="00F26B95" w:rsidRDefault="00795936" w:rsidP="00795936">
      <w:pPr>
        <w:pStyle w:val="Bezproreda"/>
        <w:rPr>
          <w:rFonts w:ascii="Comic Sans MS" w:hAnsi="Comic Sans MS"/>
          <w:sz w:val="20"/>
          <w:szCs w:val="20"/>
          <w:lang w:val="hr-HR"/>
        </w:rPr>
      </w:pPr>
      <w:r>
        <w:rPr>
          <w:rFonts w:ascii="Comic Sans MS" w:hAnsi="Comic Sans MS"/>
          <w:sz w:val="20"/>
          <w:szCs w:val="20"/>
          <w:lang w:val="hr-HR"/>
        </w:rPr>
        <w:t xml:space="preserve"> </w:t>
      </w:r>
      <w:r w:rsidR="00370AE7" w:rsidRPr="00F26B95">
        <w:rPr>
          <w:rFonts w:ascii="Comic Sans MS" w:hAnsi="Comic Sans MS"/>
          <w:sz w:val="20"/>
          <w:szCs w:val="20"/>
          <w:lang w:val="hr-HR"/>
        </w:rPr>
        <w:t>Radno vrijeme knjižnice o</w:t>
      </w:r>
      <w:r w:rsidR="00F26B95">
        <w:rPr>
          <w:rFonts w:ascii="Comic Sans MS" w:hAnsi="Comic Sans MS"/>
          <w:sz w:val="20"/>
          <w:szCs w:val="20"/>
          <w:lang w:val="hr-HR"/>
        </w:rPr>
        <w:t>bavezno se ističe na ulaznim vra</w:t>
      </w:r>
      <w:r w:rsidR="00370AE7" w:rsidRPr="00F26B95">
        <w:rPr>
          <w:rFonts w:ascii="Comic Sans MS" w:hAnsi="Comic Sans MS"/>
          <w:sz w:val="20"/>
          <w:szCs w:val="20"/>
          <w:lang w:val="hr-HR"/>
        </w:rPr>
        <w:t>tima knjižnice.</w:t>
      </w:r>
    </w:p>
    <w:p w:rsidR="00370AE7" w:rsidRPr="00F26B95" w:rsidRDefault="00370AE7" w:rsidP="00B47C04">
      <w:pPr>
        <w:pStyle w:val="Bezproreda"/>
        <w:jc w:val="center"/>
        <w:rPr>
          <w:rFonts w:ascii="Comic Sans MS" w:hAnsi="Comic Sans MS"/>
          <w:sz w:val="20"/>
          <w:szCs w:val="20"/>
          <w:lang w:val="hr-HR"/>
        </w:rPr>
      </w:pPr>
      <w:r w:rsidRPr="00F26B95">
        <w:rPr>
          <w:rFonts w:ascii="Comic Sans MS" w:hAnsi="Comic Sans MS"/>
          <w:sz w:val="20"/>
          <w:szCs w:val="20"/>
          <w:lang w:val="hr-HR"/>
        </w:rPr>
        <w:t>O promjenama o radu knjižničar je dužan pravodobno izvijestiti sve korisnike knjižničnih usluga.</w:t>
      </w:r>
    </w:p>
    <w:p w:rsidR="00370AE7" w:rsidRPr="00F26B95" w:rsidRDefault="00370AE7" w:rsidP="00B47C04">
      <w:pPr>
        <w:pStyle w:val="Bezproreda"/>
        <w:jc w:val="center"/>
        <w:rPr>
          <w:rFonts w:ascii="Comic Sans MS" w:hAnsi="Comic Sans MS"/>
          <w:sz w:val="20"/>
          <w:szCs w:val="20"/>
          <w:lang w:val="hr-HR"/>
        </w:rPr>
      </w:pPr>
    </w:p>
    <w:p w:rsidR="00370AE7" w:rsidRPr="00F26B95" w:rsidRDefault="00370AE7" w:rsidP="00370AE7">
      <w:pPr>
        <w:pStyle w:val="Bezproreda"/>
        <w:rPr>
          <w:rFonts w:ascii="Comic Sans MS" w:hAnsi="Comic Sans MS"/>
          <w:b/>
          <w:sz w:val="20"/>
          <w:szCs w:val="20"/>
          <w:lang w:val="hr-HR"/>
        </w:rPr>
      </w:pPr>
      <w:r w:rsidRPr="00F26B95">
        <w:rPr>
          <w:rFonts w:ascii="Comic Sans MS" w:hAnsi="Comic Sans MS"/>
          <w:b/>
          <w:sz w:val="20"/>
          <w:szCs w:val="20"/>
          <w:lang w:val="hr-HR"/>
        </w:rPr>
        <w:t>KORIŠTENJE KNJIŽNIČNE GRAĐE</w:t>
      </w:r>
    </w:p>
    <w:p w:rsidR="00370AE7" w:rsidRPr="00F26B95" w:rsidRDefault="00370AE7" w:rsidP="00B47C04">
      <w:pPr>
        <w:pStyle w:val="Bezproreda"/>
        <w:jc w:val="both"/>
        <w:rPr>
          <w:rFonts w:ascii="Comic Sans MS" w:hAnsi="Comic Sans MS"/>
          <w:sz w:val="20"/>
          <w:szCs w:val="20"/>
          <w:lang w:val="hr-HR"/>
        </w:rPr>
      </w:pPr>
      <w:r w:rsidRPr="00F26B95">
        <w:rPr>
          <w:rFonts w:ascii="Comic Sans MS" w:hAnsi="Comic Sans MS"/>
          <w:sz w:val="20"/>
          <w:szCs w:val="20"/>
          <w:lang w:val="hr-HR"/>
        </w:rPr>
        <w:t>Knjižničnu građu imaju pravo koristiti svi učenici, učitelji i stručni suradnici te ostali radnici škole.</w:t>
      </w:r>
      <w:r w:rsidR="00B47C04">
        <w:rPr>
          <w:rFonts w:ascii="Comic Sans MS" w:hAnsi="Comic Sans MS"/>
          <w:sz w:val="20"/>
          <w:szCs w:val="20"/>
          <w:lang w:val="hr-HR"/>
        </w:rPr>
        <w:t xml:space="preserve"> </w:t>
      </w:r>
      <w:r w:rsidRPr="00F26B95">
        <w:rPr>
          <w:rFonts w:ascii="Comic Sans MS" w:hAnsi="Comic Sans MS"/>
          <w:sz w:val="20"/>
          <w:szCs w:val="20"/>
          <w:lang w:val="hr-HR"/>
        </w:rPr>
        <w:t>Samo korisnici mogu boraviti u prostorijama školske knjižnice. Korisnici u knjižnicu ne smiju unositi tiskovine nepoćudnog sadržaja.</w:t>
      </w:r>
    </w:p>
    <w:p w:rsidR="00813875" w:rsidRDefault="00370AE7" w:rsidP="00B47C04">
      <w:pPr>
        <w:pStyle w:val="Bezproreda"/>
        <w:jc w:val="both"/>
        <w:rPr>
          <w:rFonts w:ascii="Comic Sans MS" w:hAnsi="Comic Sans MS"/>
          <w:sz w:val="20"/>
          <w:szCs w:val="20"/>
          <w:lang w:val="hr-HR"/>
        </w:rPr>
      </w:pPr>
      <w:r w:rsidRPr="00F26B95">
        <w:rPr>
          <w:rFonts w:ascii="Comic Sans MS" w:hAnsi="Comic Sans MS"/>
          <w:sz w:val="20"/>
          <w:szCs w:val="20"/>
          <w:lang w:val="hr-HR"/>
        </w:rPr>
        <w:t>Knjižnica je dužna svim korisnicima pružati usluge pod jednakim uvjetima.</w:t>
      </w:r>
    </w:p>
    <w:p w:rsidR="00C64030" w:rsidRPr="00F26B95" w:rsidRDefault="00370AE7" w:rsidP="00B47C04">
      <w:pPr>
        <w:pStyle w:val="Bezproreda"/>
        <w:jc w:val="both"/>
        <w:rPr>
          <w:rFonts w:ascii="Comic Sans MS" w:hAnsi="Comic Sans MS"/>
          <w:sz w:val="20"/>
          <w:szCs w:val="20"/>
          <w:lang w:val="hr-HR"/>
        </w:rPr>
      </w:pPr>
      <w:r w:rsidRPr="00F26B95">
        <w:rPr>
          <w:rFonts w:ascii="Comic Sans MS" w:hAnsi="Comic Sans MS"/>
          <w:sz w:val="20"/>
          <w:szCs w:val="20"/>
          <w:lang w:val="hr-HR"/>
        </w:rPr>
        <w:t>Za školske korisnike članstvo u knjižnici je besplatno. Korisnici su dužni izvijestit</w:t>
      </w:r>
      <w:r w:rsidR="00B47C04">
        <w:rPr>
          <w:rFonts w:ascii="Comic Sans MS" w:hAnsi="Comic Sans MS"/>
          <w:sz w:val="20"/>
          <w:szCs w:val="20"/>
          <w:lang w:val="hr-HR"/>
        </w:rPr>
        <w:t>i</w:t>
      </w:r>
      <w:r w:rsidRPr="00F26B95">
        <w:rPr>
          <w:rFonts w:ascii="Comic Sans MS" w:hAnsi="Comic Sans MS"/>
          <w:sz w:val="20"/>
          <w:szCs w:val="20"/>
          <w:lang w:val="hr-HR"/>
        </w:rPr>
        <w:t xml:space="preserve"> knjižničara o svakoj promjeni prebivališta</w:t>
      </w:r>
      <w:r w:rsidR="00C64030" w:rsidRPr="00F26B95">
        <w:rPr>
          <w:rFonts w:ascii="Comic Sans MS" w:hAnsi="Comic Sans MS"/>
          <w:sz w:val="20"/>
          <w:szCs w:val="20"/>
          <w:lang w:val="hr-HR"/>
        </w:rPr>
        <w:t>.</w:t>
      </w:r>
    </w:p>
    <w:p w:rsidR="00C64030" w:rsidRPr="00F26B95" w:rsidRDefault="00C64030" w:rsidP="00B47C04">
      <w:pPr>
        <w:pStyle w:val="Bezproreda"/>
        <w:jc w:val="both"/>
        <w:rPr>
          <w:rFonts w:ascii="Comic Sans MS" w:hAnsi="Comic Sans MS"/>
          <w:sz w:val="20"/>
          <w:szCs w:val="20"/>
          <w:lang w:val="hr-HR"/>
        </w:rPr>
      </w:pPr>
      <w:r w:rsidRPr="00F26B95">
        <w:rPr>
          <w:rFonts w:ascii="Comic Sans MS" w:hAnsi="Comic Sans MS"/>
          <w:sz w:val="20"/>
          <w:szCs w:val="20"/>
          <w:lang w:val="hr-HR"/>
        </w:rPr>
        <w:t>U prostorijama knjižnice mora biti red i mir. Korisnika koji narušava red i mir, knjižničar je ovlašten udaljiti iz prostorija knjižnice.</w:t>
      </w:r>
    </w:p>
    <w:p w:rsidR="00C64030" w:rsidRPr="00F26B95" w:rsidRDefault="00C64030" w:rsidP="00B47C04">
      <w:pPr>
        <w:pStyle w:val="Bezproreda"/>
        <w:jc w:val="both"/>
        <w:rPr>
          <w:rFonts w:ascii="Comic Sans MS" w:hAnsi="Comic Sans MS"/>
          <w:sz w:val="20"/>
          <w:szCs w:val="20"/>
          <w:lang w:val="hr-HR"/>
        </w:rPr>
      </w:pPr>
      <w:r w:rsidRPr="00F26B95">
        <w:rPr>
          <w:rFonts w:ascii="Comic Sans MS" w:hAnsi="Comic Sans MS"/>
          <w:sz w:val="20"/>
          <w:szCs w:val="20"/>
          <w:lang w:val="hr-HR"/>
        </w:rPr>
        <w:t>Korisnici su dužni čuvati knjižničnu građu od svakoga oštećivanja. Korisnici ne smiju trgati listove knjiga, podcrtavati dijelove knjiga, izrezivati slike, prljati knjige i sl.</w:t>
      </w:r>
    </w:p>
    <w:p w:rsidR="00C64030" w:rsidRPr="00F26B95" w:rsidRDefault="00C64030" w:rsidP="00B47C04">
      <w:pPr>
        <w:pStyle w:val="Bezproreda"/>
        <w:jc w:val="both"/>
        <w:rPr>
          <w:rFonts w:ascii="Comic Sans MS" w:hAnsi="Comic Sans MS"/>
          <w:sz w:val="20"/>
          <w:szCs w:val="20"/>
          <w:lang w:val="hr-HR"/>
        </w:rPr>
      </w:pPr>
    </w:p>
    <w:p w:rsidR="00C64030" w:rsidRPr="00F26B95" w:rsidRDefault="00C64030" w:rsidP="00370AE7">
      <w:pPr>
        <w:pStyle w:val="Bezproreda"/>
        <w:rPr>
          <w:rFonts w:ascii="Comic Sans MS" w:hAnsi="Comic Sans MS"/>
          <w:b/>
          <w:sz w:val="20"/>
          <w:szCs w:val="20"/>
          <w:lang w:val="hr-HR"/>
        </w:rPr>
      </w:pPr>
      <w:r w:rsidRPr="00F26B95">
        <w:rPr>
          <w:rFonts w:ascii="Comic Sans MS" w:hAnsi="Comic Sans MS"/>
          <w:b/>
          <w:sz w:val="20"/>
          <w:szCs w:val="20"/>
          <w:lang w:val="hr-HR"/>
        </w:rPr>
        <w:t>POSUDBA KNJIŽNIČNE GRAĐE</w:t>
      </w:r>
    </w:p>
    <w:p w:rsidR="00C64030" w:rsidRPr="00F26B95" w:rsidRDefault="005E79CD" w:rsidP="00B47C04">
      <w:pPr>
        <w:pStyle w:val="Bezproreda"/>
        <w:jc w:val="both"/>
        <w:rPr>
          <w:rFonts w:ascii="Comic Sans MS" w:hAnsi="Comic Sans MS"/>
          <w:sz w:val="20"/>
          <w:szCs w:val="20"/>
          <w:lang w:val="hr-HR"/>
        </w:rPr>
      </w:pPr>
      <w:r w:rsidRPr="00F26B95">
        <w:rPr>
          <w:rFonts w:ascii="Comic Sans MS" w:hAnsi="Comic Sans MS"/>
          <w:sz w:val="20"/>
          <w:szCs w:val="20"/>
          <w:lang w:val="hr-HR"/>
        </w:rPr>
        <w:t>Knjižničnu građu korisnicima posuđuje knjižničar. Knjižničaru  u posuđivanju knjižnične građe i u drugim poslovima mogu pomagati učenici Škole.</w:t>
      </w:r>
    </w:p>
    <w:p w:rsidR="005E79CD" w:rsidRPr="00F26B95" w:rsidRDefault="005E79CD" w:rsidP="00B47C04">
      <w:pPr>
        <w:pStyle w:val="Bezproreda"/>
        <w:jc w:val="both"/>
        <w:rPr>
          <w:rFonts w:ascii="Comic Sans MS" w:hAnsi="Comic Sans MS"/>
          <w:sz w:val="20"/>
          <w:szCs w:val="20"/>
          <w:lang w:val="hr-HR"/>
        </w:rPr>
      </w:pPr>
      <w:r w:rsidRPr="00F26B95">
        <w:rPr>
          <w:rFonts w:ascii="Comic Sans MS" w:hAnsi="Comic Sans MS"/>
          <w:sz w:val="20"/>
          <w:szCs w:val="20"/>
          <w:lang w:val="hr-HR"/>
        </w:rPr>
        <w:t>Za korištenje izvan prostorija knjižnice korisnici mogu posuditi:</w:t>
      </w:r>
    </w:p>
    <w:p w:rsidR="005E79CD" w:rsidRPr="00F26B95" w:rsidRDefault="005E79CD" w:rsidP="00B47C04">
      <w:pPr>
        <w:pStyle w:val="Bezproreda"/>
        <w:jc w:val="both"/>
        <w:rPr>
          <w:rFonts w:ascii="Comic Sans MS" w:hAnsi="Comic Sans MS"/>
          <w:sz w:val="20"/>
          <w:szCs w:val="20"/>
          <w:lang w:val="hr-HR"/>
        </w:rPr>
      </w:pPr>
      <w:r w:rsidRPr="00F26B95">
        <w:rPr>
          <w:rFonts w:ascii="Comic Sans MS" w:hAnsi="Comic Sans MS"/>
          <w:sz w:val="20"/>
          <w:szCs w:val="20"/>
          <w:lang w:val="hr-HR"/>
        </w:rPr>
        <w:tab/>
        <w:t>-odjednom jednu knjigu na vrijeme od sedam dana-</w:t>
      </w:r>
    </w:p>
    <w:p w:rsidR="005E79CD" w:rsidRPr="00F26B95" w:rsidRDefault="005E79CD" w:rsidP="00B47C04">
      <w:pPr>
        <w:pStyle w:val="Bezproreda"/>
        <w:jc w:val="both"/>
        <w:rPr>
          <w:rFonts w:ascii="Comic Sans MS" w:hAnsi="Comic Sans MS"/>
          <w:sz w:val="20"/>
          <w:szCs w:val="20"/>
          <w:lang w:val="hr-HR"/>
        </w:rPr>
      </w:pPr>
      <w:r w:rsidRPr="00F26B95">
        <w:rPr>
          <w:rFonts w:ascii="Comic Sans MS" w:hAnsi="Comic Sans MS"/>
          <w:sz w:val="20"/>
          <w:szCs w:val="20"/>
          <w:lang w:val="hr-HR"/>
        </w:rPr>
        <w:t>Izvan prostorija knjižnice ne može se koristiti referentna zbirka, osim kada se radi o razrednoj posudbi prema zahtjevu učitelja Škole.</w:t>
      </w:r>
    </w:p>
    <w:p w:rsidR="005E79CD" w:rsidRPr="00F26B95" w:rsidRDefault="005E79CD" w:rsidP="00B47C04">
      <w:pPr>
        <w:pStyle w:val="Bezproreda"/>
        <w:jc w:val="both"/>
        <w:rPr>
          <w:rFonts w:ascii="Comic Sans MS" w:hAnsi="Comic Sans MS"/>
          <w:sz w:val="20"/>
          <w:szCs w:val="20"/>
          <w:lang w:val="hr-HR"/>
        </w:rPr>
      </w:pPr>
      <w:r w:rsidRPr="00F26B95">
        <w:rPr>
          <w:rFonts w:ascii="Comic Sans MS" w:hAnsi="Comic Sans MS"/>
          <w:sz w:val="20"/>
          <w:szCs w:val="20"/>
          <w:lang w:val="hr-HR"/>
        </w:rPr>
        <w:t>Ako je potražnja za nekom knjižničnim građom povećana, knjižničar je ovlašten prigodom posudbe skratiti korisniku vrijeme korištenja. Za vrijeme odmora učenika propisanih školskim kalendarom te kada postoje opravdani razlozi knjižničar može korisniku produljiti vrijeme posudbe. Opravdanost razloga ocjenjuje knjižničar samostalno.</w:t>
      </w:r>
    </w:p>
    <w:p w:rsidR="005E79CD" w:rsidRPr="00F26B95" w:rsidRDefault="005E79CD" w:rsidP="00B47C04">
      <w:pPr>
        <w:pStyle w:val="Bezproreda"/>
        <w:jc w:val="both"/>
        <w:rPr>
          <w:rFonts w:ascii="Comic Sans MS" w:hAnsi="Comic Sans MS"/>
          <w:sz w:val="20"/>
          <w:szCs w:val="20"/>
          <w:lang w:val="hr-HR"/>
        </w:rPr>
      </w:pPr>
      <w:r w:rsidRPr="00F26B95">
        <w:rPr>
          <w:rFonts w:ascii="Comic Sans MS" w:hAnsi="Comic Sans MS"/>
          <w:sz w:val="20"/>
          <w:szCs w:val="20"/>
          <w:lang w:val="hr-HR"/>
        </w:rPr>
        <w:t>Korisnici su dužni posuđenu knjižničnu građu pravodobno vratiti. Ako korisnik zbog bolesti ili drugoga objektivnog razloga nije u mogućnosti pravodobno vratiti građu dužan je o tome obavijestiti knjižničara te posuđeno vratiti odmah nakom prestanka spriječenosti.</w:t>
      </w:r>
    </w:p>
    <w:p w:rsidR="005E79CD" w:rsidRDefault="005E79CD" w:rsidP="00B47C04">
      <w:pPr>
        <w:pStyle w:val="Bezproreda"/>
        <w:jc w:val="both"/>
        <w:rPr>
          <w:rFonts w:ascii="Comic Sans MS" w:hAnsi="Comic Sans MS"/>
          <w:sz w:val="20"/>
          <w:szCs w:val="20"/>
          <w:lang w:val="hr-HR"/>
        </w:rPr>
      </w:pPr>
      <w:r w:rsidRPr="00F26B95">
        <w:rPr>
          <w:rFonts w:ascii="Comic Sans MS" w:hAnsi="Comic Sans MS"/>
          <w:sz w:val="20"/>
          <w:szCs w:val="20"/>
          <w:lang w:val="hr-HR"/>
        </w:rPr>
        <w:t>Korisnika koji pravovremeno ne vrati građu</w:t>
      </w:r>
      <w:r w:rsidR="00F26B95" w:rsidRPr="00F26B95">
        <w:rPr>
          <w:rFonts w:ascii="Comic Sans MS" w:hAnsi="Comic Sans MS"/>
          <w:sz w:val="20"/>
          <w:szCs w:val="20"/>
          <w:lang w:val="hr-HR"/>
        </w:rPr>
        <w:t>, knjižničar će opomenuti. Ako ni nakon opomene korisnik ne vrati posuđeno, dužan je platiti zakasninu. Iznos zakasnine po danu i posuđenom primjerku određuje Školski odbor Godišnjim planom i programom rada Škole.</w:t>
      </w:r>
    </w:p>
    <w:p w:rsidR="00F26B95" w:rsidRPr="00F26B95" w:rsidRDefault="00F26B95" w:rsidP="00370AE7">
      <w:pPr>
        <w:pStyle w:val="Bezproreda"/>
        <w:rPr>
          <w:rFonts w:ascii="Comic Sans MS" w:hAnsi="Comic Sans MS"/>
          <w:sz w:val="20"/>
          <w:szCs w:val="20"/>
          <w:lang w:val="hr-HR"/>
        </w:rPr>
      </w:pPr>
    </w:p>
    <w:p w:rsidR="00F26B95" w:rsidRPr="00F26B95" w:rsidRDefault="00F26B95" w:rsidP="00370AE7">
      <w:pPr>
        <w:pStyle w:val="Bezproreda"/>
        <w:rPr>
          <w:rFonts w:ascii="Comic Sans MS" w:hAnsi="Comic Sans MS"/>
          <w:b/>
          <w:sz w:val="20"/>
          <w:szCs w:val="20"/>
          <w:lang w:val="hr-HR"/>
        </w:rPr>
      </w:pPr>
      <w:r w:rsidRPr="00F26B95">
        <w:rPr>
          <w:rFonts w:ascii="Comic Sans MS" w:hAnsi="Comic Sans MS"/>
          <w:b/>
          <w:sz w:val="20"/>
          <w:szCs w:val="20"/>
          <w:lang w:val="hr-HR"/>
        </w:rPr>
        <w:t>POSTU</w:t>
      </w:r>
      <w:r w:rsidR="00795936">
        <w:rPr>
          <w:rFonts w:ascii="Comic Sans MS" w:hAnsi="Comic Sans MS"/>
          <w:b/>
          <w:sz w:val="20"/>
          <w:szCs w:val="20"/>
          <w:lang w:val="hr-HR"/>
        </w:rPr>
        <w:t>PAK U SLUČAJU OŠTEĆENJA, UNIŠTE</w:t>
      </w:r>
      <w:r w:rsidRPr="00F26B95">
        <w:rPr>
          <w:rFonts w:ascii="Comic Sans MS" w:hAnsi="Comic Sans MS"/>
          <w:b/>
          <w:sz w:val="20"/>
          <w:szCs w:val="20"/>
          <w:lang w:val="hr-HR"/>
        </w:rPr>
        <w:t>NJA ILI GUBITKA POSUĐENE KNJIŽNIČNE GRAĐE</w:t>
      </w:r>
    </w:p>
    <w:p w:rsidR="00F26B95" w:rsidRPr="00F26B95" w:rsidRDefault="00B47C04" w:rsidP="00B47C04">
      <w:pPr>
        <w:pStyle w:val="Bezproreda"/>
        <w:jc w:val="both"/>
        <w:rPr>
          <w:rFonts w:ascii="Comic Sans MS" w:hAnsi="Comic Sans MS"/>
          <w:sz w:val="20"/>
          <w:szCs w:val="20"/>
          <w:lang w:val="hr-HR"/>
        </w:rPr>
      </w:pPr>
      <w:r>
        <w:rPr>
          <w:rFonts w:ascii="Comic Sans MS" w:hAnsi="Comic Sans MS"/>
          <w:sz w:val="20"/>
          <w:szCs w:val="20"/>
          <w:lang w:val="hr-HR"/>
        </w:rPr>
        <w:t>Ko</w:t>
      </w:r>
      <w:r w:rsidR="00F26B95" w:rsidRPr="00F26B95">
        <w:rPr>
          <w:rFonts w:ascii="Comic Sans MS" w:hAnsi="Comic Sans MS"/>
          <w:sz w:val="20"/>
          <w:szCs w:val="20"/>
          <w:lang w:val="hr-HR"/>
        </w:rPr>
        <w:t>risnik koji izgubi, ošteti ili uništi posuđenu knjižničnu građu, odgovoran je za štetu.</w:t>
      </w:r>
    </w:p>
    <w:p w:rsidR="00F26B95" w:rsidRPr="00F26B95" w:rsidRDefault="00F26B95" w:rsidP="00B47C04">
      <w:pPr>
        <w:pStyle w:val="Bezproreda"/>
        <w:jc w:val="both"/>
        <w:rPr>
          <w:rFonts w:ascii="Comic Sans MS" w:hAnsi="Comic Sans MS"/>
          <w:sz w:val="20"/>
          <w:szCs w:val="20"/>
          <w:lang w:val="hr-HR"/>
        </w:rPr>
      </w:pPr>
      <w:r w:rsidRPr="00F26B95">
        <w:rPr>
          <w:rFonts w:ascii="Comic Sans MS" w:hAnsi="Comic Sans MS"/>
          <w:sz w:val="20"/>
          <w:szCs w:val="20"/>
          <w:lang w:val="hr-HR"/>
        </w:rPr>
        <w:t xml:space="preserve">Ako je posuđeni primjerak oštećen toliko da se više ne može koristiti ili je uništen ili izgubljen, korisnik je dužan nabaviti i vratiti knjižnici istovrsni primjerak kakav je posudio, tj. </w:t>
      </w:r>
      <w:r w:rsidR="00B47C04">
        <w:rPr>
          <w:rFonts w:ascii="Comic Sans MS" w:hAnsi="Comic Sans MS"/>
          <w:sz w:val="20"/>
          <w:szCs w:val="20"/>
          <w:lang w:val="hr-HR"/>
        </w:rPr>
        <w:t>d</w:t>
      </w:r>
      <w:r w:rsidRPr="00F26B95">
        <w:rPr>
          <w:rFonts w:ascii="Comic Sans MS" w:hAnsi="Comic Sans MS"/>
          <w:sz w:val="20"/>
          <w:szCs w:val="20"/>
          <w:lang w:val="hr-HR"/>
        </w:rPr>
        <w:t>rugi primjerak koji je potreban knjižnici, u visini cijene posuđenog primjerka. Odluku o plaćanju nadoknade štet</w:t>
      </w:r>
      <w:r w:rsidR="00B47C04">
        <w:rPr>
          <w:rFonts w:ascii="Comic Sans MS" w:hAnsi="Comic Sans MS"/>
          <w:sz w:val="20"/>
          <w:szCs w:val="20"/>
          <w:lang w:val="hr-HR"/>
        </w:rPr>
        <w:t>e</w:t>
      </w:r>
      <w:r w:rsidRPr="00F26B95">
        <w:rPr>
          <w:rFonts w:ascii="Comic Sans MS" w:hAnsi="Comic Sans MS"/>
          <w:sz w:val="20"/>
          <w:szCs w:val="20"/>
          <w:lang w:val="hr-HR"/>
        </w:rPr>
        <w:t xml:space="preserve"> na prijedlog knjižničara donosi ravnatelj Škole. Za štetu koji učini učenik, odgovoran je roditelj, odnosno skrbnik učenika.</w:t>
      </w:r>
    </w:p>
    <w:p w:rsidR="00F26B95" w:rsidRPr="00F26B95" w:rsidRDefault="00F26B95" w:rsidP="00B47C04">
      <w:pPr>
        <w:pStyle w:val="Bezproreda"/>
        <w:jc w:val="both"/>
        <w:rPr>
          <w:rFonts w:ascii="Comic Sans MS" w:hAnsi="Comic Sans MS"/>
          <w:sz w:val="20"/>
          <w:szCs w:val="20"/>
          <w:lang w:val="hr-HR"/>
        </w:rPr>
      </w:pPr>
    </w:p>
    <w:p w:rsidR="00F26B95" w:rsidRPr="00F26B95" w:rsidRDefault="00F26B95" w:rsidP="00370AE7">
      <w:pPr>
        <w:pStyle w:val="Bezproreda"/>
        <w:rPr>
          <w:rFonts w:ascii="Comic Sans MS" w:hAnsi="Comic Sans MS"/>
          <w:sz w:val="20"/>
          <w:szCs w:val="20"/>
          <w:lang w:val="hr-HR"/>
        </w:rPr>
      </w:pPr>
      <w:bookmarkStart w:id="0" w:name="_GoBack"/>
      <w:bookmarkEnd w:id="0"/>
    </w:p>
    <w:sectPr w:rsidR="00F26B95" w:rsidRPr="00F26B95" w:rsidSect="00771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2"/>
  </w:compat>
  <w:rsids>
    <w:rsidRoot w:val="00370AE7"/>
    <w:rsid w:val="000625DB"/>
    <w:rsid w:val="001C5D23"/>
    <w:rsid w:val="002D170C"/>
    <w:rsid w:val="00370AE7"/>
    <w:rsid w:val="004940ED"/>
    <w:rsid w:val="005B2C26"/>
    <w:rsid w:val="005E79CD"/>
    <w:rsid w:val="0077115D"/>
    <w:rsid w:val="00795936"/>
    <w:rsid w:val="007C2D31"/>
    <w:rsid w:val="00813875"/>
    <w:rsid w:val="00AA6669"/>
    <w:rsid w:val="00B47C04"/>
    <w:rsid w:val="00BE7FEF"/>
    <w:rsid w:val="00C64030"/>
    <w:rsid w:val="00D1754D"/>
    <w:rsid w:val="00E2461C"/>
    <w:rsid w:val="00F26B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3EBE"/>
  <w15:docId w15:val="{A3885798-6D1A-4648-B99F-98AE978D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5D23"/>
  </w:style>
  <w:style w:type="paragraph" w:styleId="Naslov1">
    <w:name w:val="heading 1"/>
    <w:basedOn w:val="Normal"/>
    <w:next w:val="Normal"/>
    <w:link w:val="Naslov1Char"/>
    <w:uiPriority w:val="9"/>
    <w:qFormat/>
    <w:rsid w:val="001C5D23"/>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ormal"/>
    <w:next w:val="Normal"/>
    <w:link w:val="Naslov2Char"/>
    <w:uiPriority w:val="9"/>
    <w:unhideWhenUsed/>
    <w:qFormat/>
    <w:rsid w:val="001C5D23"/>
    <w:pPr>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semiHidden/>
    <w:unhideWhenUsed/>
    <w:qFormat/>
    <w:rsid w:val="001C5D23"/>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1C5D23"/>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1C5D23"/>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1C5D2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1C5D23"/>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1C5D23"/>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1C5D23"/>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C5D23"/>
    <w:rPr>
      <w:rFonts w:asciiTheme="majorHAnsi" w:eastAsiaTheme="majorEastAsia" w:hAnsiTheme="majorHAnsi" w:cstheme="majorBidi"/>
      <w:b/>
      <w:bCs/>
      <w:sz w:val="28"/>
      <w:szCs w:val="28"/>
    </w:rPr>
  </w:style>
  <w:style w:type="character" w:customStyle="1" w:styleId="Naslov2Char">
    <w:name w:val="Naslov 2 Char"/>
    <w:basedOn w:val="Zadanifontodlomka"/>
    <w:link w:val="Naslov2"/>
    <w:uiPriority w:val="9"/>
    <w:rsid w:val="001C5D23"/>
    <w:rPr>
      <w:rFonts w:asciiTheme="majorHAnsi" w:eastAsiaTheme="majorEastAsia" w:hAnsiTheme="majorHAnsi" w:cstheme="majorBidi"/>
      <w:b/>
      <w:bCs/>
      <w:sz w:val="26"/>
      <w:szCs w:val="26"/>
    </w:rPr>
  </w:style>
  <w:style w:type="character" w:customStyle="1" w:styleId="Naslov3Char">
    <w:name w:val="Naslov 3 Char"/>
    <w:basedOn w:val="Zadanifontodlomka"/>
    <w:link w:val="Naslov3"/>
    <w:uiPriority w:val="9"/>
    <w:rsid w:val="001C5D23"/>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1C5D23"/>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1C5D23"/>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1C5D23"/>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1C5D23"/>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1C5D23"/>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1C5D23"/>
    <w:rPr>
      <w:rFonts w:asciiTheme="majorHAnsi" w:eastAsiaTheme="majorEastAsia" w:hAnsiTheme="majorHAnsi" w:cstheme="majorBidi"/>
      <w:i/>
      <w:iCs/>
      <w:spacing w:val="5"/>
      <w:sz w:val="20"/>
      <w:szCs w:val="20"/>
    </w:rPr>
  </w:style>
  <w:style w:type="paragraph" w:styleId="Naslov">
    <w:name w:val="Title"/>
    <w:basedOn w:val="Normal"/>
    <w:next w:val="Normal"/>
    <w:link w:val="NaslovChar"/>
    <w:uiPriority w:val="10"/>
    <w:qFormat/>
    <w:rsid w:val="001C5D2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1C5D23"/>
    <w:rPr>
      <w:rFonts w:asciiTheme="majorHAnsi" w:eastAsiaTheme="majorEastAsia" w:hAnsiTheme="majorHAnsi" w:cstheme="majorBidi"/>
      <w:spacing w:val="5"/>
      <w:sz w:val="52"/>
      <w:szCs w:val="52"/>
    </w:rPr>
  </w:style>
  <w:style w:type="paragraph" w:styleId="Podnaslov">
    <w:name w:val="Subtitle"/>
    <w:basedOn w:val="Normal"/>
    <w:next w:val="Normal"/>
    <w:link w:val="PodnaslovChar"/>
    <w:uiPriority w:val="11"/>
    <w:qFormat/>
    <w:rsid w:val="001C5D23"/>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uiPriority w:val="11"/>
    <w:rsid w:val="001C5D23"/>
    <w:rPr>
      <w:rFonts w:asciiTheme="majorHAnsi" w:eastAsiaTheme="majorEastAsia" w:hAnsiTheme="majorHAnsi" w:cstheme="majorBidi"/>
      <w:i/>
      <w:iCs/>
      <w:spacing w:val="13"/>
      <w:sz w:val="24"/>
      <w:szCs w:val="24"/>
    </w:rPr>
  </w:style>
  <w:style w:type="character" w:styleId="Naglaeno">
    <w:name w:val="Strong"/>
    <w:uiPriority w:val="22"/>
    <w:qFormat/>
    <w:rsid w:val="001C5D23"/>
    <w:rPr>
      <w:b/>
      <w:bCs/>
    </w:rPr>
  </w:style>
  <w:style w:type="character" w:styleId="Istaknuto">
    <w:name w:val="Emphasis"/>
    <w:uiPriority w:val="20"/>
    <w:qFormat/>
    <w:rsid w:val="001C5D23"/>
    <w:rPr>
      <w:b/>
      <w:bCs/>
      <w:i/>
      <w:iCs/>
      <w:spacing w:val="10"/>
      <w:bdr w:val="none" w:sz="0" w:space="0" w:color="auto"/>
      <w:shd w:val="clear" w:color="auto" w:fill="auto"/>
    </w:rPr>
  </w:style>
  <w:style w:type="paragraph" w:styleId="Bezproreda">
    <w:name w:val="No Spacing"/>
    <w:basedOn w:val="Normal"/>
    <w:uiPriority w:val="1"/>
    <w:qFormat/>
    <w:rsid w:val="001C5D23"/>
    <w:pPr>
      <w:spacing w:after="0" w:line="240" w:lineRule="auto"/>
    </w:pPr>
  </w:style>
  <w:style w:type="paragraph" w:styleId="Odlomakpopisa">
    <w:name w:val="List Paragraph"/>
    <w:basedOn w:val="Normal"/>
    <w:uiPriority w:val="34"/>
    <w:qFormat/>
    <w:rsid w:val="001C5D23"/>
    <w:pPr>
      <w:ind w:left="720"/>
      <w:contextualSpacing/>
    </w:pPr>
  </w:style>
  <w:style w:type="paragraph" w:styleId="Citat">
    <w:name w:val="Quote"/>
    <w:basedOn w:val="Normal"/>
    <w:next w:val="Normal"/>
    <w:link w:val="CitatChar"/>
    <w:uiPriority w:val="29"/>
    <w:qFormat/>
    <w:rsid w:val="001C5D23"/>
    <w:pPr>
      <w:spacing w:before="200" w:after="0"/>
      <w:ind w:left="360" w:right="360"/>
    </w:pPr>
    <w:rPr>
      <w:i/>
      <w:iCs/>
    </w:rPr>
  </w:style>
  <w:style w:type="character" w:customStyle="1" w:styleId="CitatChar">
    <w:name w:val="Citat Char"/>
    <w:basedOn w:val="Zadanifontodlomka"/>
    <w:link w:val="Citat"/>
    <w:uiPriority w:val="29"/>
    <w:rsid w:val="001C5D23"/>
    <w:rPr>
      <w:i/>
      <w:iCs/>
    </w:rPr>
  </w:style>
  <w:style w:type="paragraph" w:styleId="Naglaencitat">
    <w:name w:val="Intense Quote"/>
    <w:basedOn w:val="Normal"/>
    <w:next w:val="Normal"/>
    <w:link w:val="NaglaencitatChar"/>
    <w:uiPriority w:val="30"/>
    <w:qFormat/>
    <w:rsid w:val="001C5D23"/>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1C5D23"/>
    <w:rPr>
      <w:b/>
      <w:bCs/>
      <w:i/>
      <w:iCs/>
    </w:rPr>
  </w:style>
  <w:style w:type="character" w:styleId="Neupadljivoisticanje">
    <w:name w:val="Subtle Emphasis"/>
    <w:uiPriority w:val="19"/>
    <w:qFormat/>
    <w:rsid w:val="001C5D23"/>
    <w:rPr>
      <w:i/>
      <w:iCs/>
    </w:rPr>
  </w:style>
  <w:style w:type="character" w:styleId="Jakoisticanje">
    <w:name w:val="Intense Emphasis"/>
    <w:uiPriority w:val="21"/>
    <w:qFormat/>
    <w:rsid w:val="001C5D23"/>
    <w:rPr>
      <w:b/>
      <w:bCs/>
    </w:rPr>
  </w:style>
  <w:style w:type="character" w:styleId="Neupadljivareferenca">
    <w:name w:val="Subtle Reference"/>
    <w:uiPriority w:val="31"/>
    <w:qFormat/>
    <w:rsid w:val="001C5D23"/>
    <w:rPr>
      <w:smallCaps/>
    </w:rPr>
  </w:style>
  <w:style w:type="character" w:styleId="Istaknutareferenca">
    <w:name w:val="Intense Reference"/>
    <w:uiPriority w:val="32"/>
    <w:qFormat/>
    <w:rsid w:val="001C5D23"/>
    <w:rPr>
      <w:smallCaps/>
      <w:spacing w:val="5"/>
      <w:u w:val="single"/>
    </w:rPr>
  </w:style>
  <w:style w:type="character" w:styleId="Naslovknjige">
    <w:name w:val="Book Title"/>
    <w:uiPriority w:val="33"/>
    <w:qFormat/>
    <w:rsid w:val="001C5D23"/>
    <w:rPr>
      <w:i/>
      <w:iCs/>
      <w:smallCaps/>
      <w:spacing w:val="5"/>
    </w:rPr>
  </w:style>
  <w:style w:type="paragraph" w:styleId="TOCNaslov">
    <w:name w:val="TOC Heading"/>
    <w:basedOn w:val="Naslov1"/>
    <w:next w:val="Normal"/>
    <w:uiPriority w:val="39"/>
    <w:semiHidden/>
    <w:unhideWhenUsed/>
    <w:qFormat/>
    <w:rsid w:val="001C5D23"/>
    <w:pPr>
      <w:outlineLvl w:val="9"/>
    </w:pPr>
  </w:style>
  <w:style w:type="paragraph" w:styleId="Tekstbalonia">
    <w:name w:val="Balloon Text"/>
    <w:basedOn w:val="Normal"/>
    <w:link w:val="TekstbaloniaChar"/>
    <w:uiPriority w:val="99"/>
    <w:semiHidden/>
    <w:unhideWhenUsed/>
    <w:rsid w:val="00B47C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47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Zrinka Radanović</cp:lastModifiedBy>
  <cp:revision>4</cp:revision>
  <cp:lastPrinted>2010-06-29T07:00:00Z</cp:lastPrinted>
  <dcterms:created xsi:type="dcterms:W3CDTF">2010-06-29T06:16:00Z</dcterms:created>
  <dcterms:modified xsi:type="dcterms:W3CDTF">2017-09-24T07:53:00Z</dcterms:modified>
</cp:coreProperties>
</file>